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1679" w:rsidRPr="00E07AAC" w:rsidRDefault="009D1679" w:rsidP="009D1679">
      <w:pPr>
        <w:rPr>
          <w:rFonts w:asciiTheme="majorBidi" w:hAnsiTheme="majorBidi" w:cstheme="majorBidi"/>
          <w:rtl/>
        </w:rPr>
      </w:pPr>
    </w:p>
    <w:p w:rsidR="009D1679" w:rsidRPr="00E07AAC" w:rsidRDefault="009D1679" w:rsidP="009D1679">
      <w:pPr>
        <w:pStyle w:val="1"/>
        <w:jc w:val="center"/>
        <w:rPr>
          <w:rFonts w:asciiTheme="majorBidi" w:hAnsiTheme="majorBidi" w:cstheme="majorBidi"/>
          <w:rtl/>
        </w:rPr>
      </w:pPr>
    </w:p>
    <w:p w:rsidR="009D1679" w:rsidRPr="00E07AAC" w:rsidRDefault="009D1679" w:rsidP="009D1679">
      <w:pPr>
        <w:rPr>
          <w:rFonts w:asciiTheme="majorBidi" w:hAnsiTheme="majorBidi" w:cstheme="majorBidi"/>
          <w:rtl/>
        </w:rPr>
      </w:pPr>
    </w:p>
    <w:p w:rsidR="009D1679" w:rsidRPr="00E07AAC" w:rsidRDefault="009D1679" w:rsidP="009D1679">
      <w:pPr>
        <w:jc w:val="right"/>
        <w:rPr>
          <w:rFonts w:asciiTheme="majorBidi" w:hAnsiTheme="majorBidi" w:cstheme="majorBidi"/>
          <w:b/>
          <w:bCs/>
          <w:rtl/>
        </w:rPr>
      </w:pPr>
    </w:p>
    <w:p w:rsidR="00E07AAC" w:rsidRPr="00E07AAC" w:rsidRDefault="00E07AAC" w:rsidP="00E07AAC">
      <w:pPr>
        <w:autoSpaceDE w:val="0"/>
        <w:autoSpaceDN w:val="0"/>
        <w:adjustRightInd w:val="0"/>
        <w:spacing w:line="360" w:lineRule="auto"/>
        <w:jc w:val="center"/>
        <w:rPr>
          <w:rFonts w:asciiTheme="majorBidi" w:hAnsiTheme="majorBidi" w:cstheme="majorBidi"/>
          <w:b/>
          <w:bCs/>
          <w:color w:val="000000"/>
          <w:szCs w:val="24"/>
          <w:u w:val="single"/>
          <w:rtl/>
          <w:lang w:bidi="ar-LB"/>
        </w:rPr>
      </w:pPr>
      <w:bookmarkStart w:id="0" w:name="About"/>
      <w:bookmarkEnd w:id="0"/>
      <w:r w:rsidRPr="00E07AAC">
        <w:rPr>
          <w:rFonts w:asciiTheme="majorBidi" w:hAnsiTheme="majorBidi" w:cstheme="majorBidi"/>
          <w:b/>
          <w:bCs/>
          <w:u w:val="single"/>
          <w:rtl/>
          <w:lang w:bidi="ar-LB"/>
        </w:rPr>
        <w:t xml:space="preserve">إعلان في الصحف – مناقصة علنية رقم </w:t>
      </w:r>
      <w:r w:rsidR="00280B48" w:rsidRPr="00E07AAC">
        <w:rPr>
          <w:rFonts w:asciiTheme="majorBidi" w:hAnsiTheme="majorBidi" w:cstheme="majorBidi"/>
          <w:b/>
          <w:bCs/>
          <w:u w:val="single"/>
          <w:rtl/>
        </w:rPr>
        <w:t>0</w:t>
      </w:r>
      <w:r w:rsidR="00F330A2" w:rsidRPr="00E07AAC">
        <w:rPr>
          <w:rFonts w:asciiTheme="majorBidi" w:hAnsiTheme="majorBidi" w:cstheme="majorBidi"/>
          <w:b/>
          <w:bCs/>
          <w:u w:val="single"/>
          <w:rtl/>
        </w:rPr>
        <w:t>2</w:t>
      </w:r>
      <w:r w:rsidR="00280B48" w:rsidRPr="00E07AAC">
        <w:rPr>
          <w:rFonts w:asciiTheme="majorBidi" w:hAnsiTheme="majorBidi" w:cstheme="majorBidi"/>
          <w:b/>
          <w:bCs/>
          <w:u w:val="single"/>
          <w:rtl/>
        </w:rPr>
        <w:t>/2016</w:t>
      </w:r>
      <w:r w:rsidR="009D1679" w:rsidRPr="00E07AAC">
        <w:rPr>
          <w:rFonts w:asciiTheme="majorBidi" w:hAnsiTheme="majorBidi" w:cstheme="majorBidi"/>
          <w:b/>
          <w:bCs/>
          <w:u w:val="single"/>
          <w:rtl/>
        </w:rPr>
        <w:t xml:space="preserve">– </w:t>
      </w:r>
      <w:r w:rsidRPr="00E07AAC">
        <w:rPr>
          <w:rFonts w:asciiTheme="majorBidi" w:hAnsiTheme="majorBidi" w:cstheme="majorBidi"/>
          <w:b/>
          <w:bCs/>
          <w:color w:val="000000"/>
          <w:szCs w:val="24"/>
          <w:u w:val="single"/>
          <w:rtl/>
          <w:lang w:bidi="ar-LB"/>
        </w:rPr>
        <w:t xml:space="preserve">لاختيار مزود لتقديم خدمات استشارة تنظيمية وتحليل وظائف ، مكتب رئيس الحكومة، نتيف </w:t>
      </w:r>
    </w:p>
    <w:p w:rsidR="009D1679" w:rsidRPr="00E07AAC" w:rsidRDefault="009D1679" w:rsidP="009D1679">
      <w:pPr>
        <w:overflowPunct w:val="0"/>
        <w:autoSpaceDE w:val="0"/>
        <w:autoSpaceDN w:val="0"/>
        <w:adjustRightInd w:val="0"/>
        <w:ind w:right="708"/>
        <w:rPr>
          <w:rFonts w:asciiTheme="majorBidi" w:hAnsiTheme="majorBidi" w:cstheme="majorBidi"/>
          <w:b/>
          <w:bCs/>
          <w:szCs w:val="24"/>
        </w:rPr>
      </w:pPr>
    </w:p>
    <w:p w:rsidR="00E07AAC" w:rsidRPr="00E07AAC" w:rsidRDefault="00E07AAC" w:rsidP="00E07AAC">
      <w:pPr>
        <w:spacing w:line="300" w:lineRule="atLeast"/>
        <w:ind w:right="-630"/>
        <w:jc w:val="both"/>
        <w:rPr>
          <w:rFonts w:asciiTheme="majorBidi" w:hAnsiTheme="majorBidi" w:cstheme="majorBidi"/>
          <w:szCs w:val="24"/>
          <w:rtl/>
          <w:lang w:bidi="ar-LB"/>
        </w:rPr>
      </w:pPr>
      <w:bookmarkStart w:id="1" w:name="Start"/>
      <w:bookmarkEnd w:id="1"/>
      <w:r w:rsidRPr="00E07AAC">
        <w:rPr>
          <w:rFonts w:asciiTheme="majorBidi" w:hAnsiTheme="majorBidi" w:cstheme="majorBidi"/>
          <w:szCs w:val="24"/>
          <w:rtl/>
          <w:lang w:bidi="ar-LB"/>
        </w:rPr>
        <w:t xml:space="preserve">مكتب رئيس الحكومة ، " نتيف" ( فيما يلي –" المكتب ") ، ينشر بهذا مناقصة لاختيار مزود لتقديم خدمات استشارة تنظيمية وتحليل وظائف في مكتب رئيس الحكومة، نتيف، والكل بموجب تعليمات وتوجيهات المكتب، والكل حسب المفصل في مستندات المناقصة على ملاحقها ( فيما يلي-" المناقصة"). </w:t>
      </w:r>
    </w:p>
    <w:p w:rsidR="00E07AAC" w:rsidRPr="00E07AAC" w:rsidRDefault="00E07AAC" w:rsidP="00E07AAC">
      <w:pPr>
        <w:spacing w:line="300" w:lineRule="atLeast"/>
        <w:ind w:right="-630"/>
        <w:jc w:val="both"/>
        <w:rPr>
          <w:rFonts w:asciiTheme="majorBidi" w:hAnsiTheme="majorBidi" w:cstheme="majorBidi"/>
          <w:b/>
          <w:bCs/>
          <w:szCs w:val="24"/>
          <w:u w:val="single"/>
          <w:rtl/>
          <w:lang w:bidi="ar-LB"/>
        </w:rPr>
      </w:pPr>
      <w:r w:rsidRPr="00E07AAC">
        <w:rPr>
          <w:rFonts w:asciiTheme="majorBidi" w:hAnsiTheme="majorBidi" w:cstheme="majorBidi"/>
          <w:szCs w:val="24"/>
          <w:u w:val="single"/>
          <w:rtl/>
          <w:lang w:bidi="ar-LB"/>
        </w:rPr>
        <w:t xml:space="preserve">  </w:t>
      </w:r>
      <w:r w:rsidRPr="00E07AAC">
        <w:rPr>
          <w:rFonts w:asciiTheme="majorBidi" w:hAnsiTheme="majorBidi" w:cstheme="majorBidi"/>
          <w:b/>
          <w:bCs/>
          <w:szCs w:val="24"/>
          <w:u w:val="single"/>
          <w:rtl/>
          <w:lang w:bidi="ar-LB"/>
        </w:rPr>
        <w:t>أ. الشروط لتقديم العروض :</w:t>
      </w:r>
    </w:p>
    <w:p w:rsidR="00E07AAC" w:rsidRPr="00E07AAC" w:rsidRDefault="00E07AAC" w:rsidP="00280B48">
      <w:pPr>
        <w:numPr>
          <w:ilvl w:val="0"/>
          <w:numId w:val="1"/>
        </w:numPr>
        <w:spacing w:before="100" w:beforeAutospacing="1" w:after="100" w:afterAutospacing="1"/>
        <w:ind w:left="714" w:hanging="357"/>
        <w:jc w:val="both"/>
        <w:rPr>
          <w:rFonts w:asciiTheme="majorBidi" w:hAnsiTheme="majorBidi" w:cstheme="majorBidi"/>
          <w:szCs w:val="24"/>
        </w:rPr>
      </w:pPr>
      <w:r w:rsidRPr="00E07AAC">
        <w:rPr>
          <w:rFonts w:asciiTheme="majorBidi" w:hAnsiTheme="majorBidi" w:cstheme="majorBidi"/>
          <w:szCs w:val="24"/>
          <w:rtl/>
          <w:lang w:bidi="ar-LB"/>
        </w:rPr>
        <w:t xml:space="preserve">تصريح مقدم العرض حول كونه صاحب معرفة، تجربة ووسائل ملائمة لتنفيذ الخدمات حسب المفصل في مستندات </w:t>
      </w:r>
      <w:proofErr w:type="gramStart"/>
      <w:r w:rsidRPr="00E07AAC">
        <w:rPr>
          <w:rFonts w:asciiTheme="majorBidi" w:hAnsiTheme="majorBidi" w:cstheme="majorBidi"/>
          <w:szCs w:val="24"/>
          <w:rtl/>
          <w:lang w:bidi="ar-LB"/>
        </w:rPr>
        <w:t>المناقصة  على</w:t>
      </w:r>
      <w:proofErr w:type="gramEnd"/>
      <w:r w:rsidRPr="00E07AAC">
        <w:rPr>
          <w:rFonts w:asciiTheme="majorBidi" w:hAnsiTheme="majorBidi" w:cstheme="majorBidi"/>
          <w:szCs w:val="24"/>
          <w:rtl/>
          <w:lang w:bidi="ar-LB"/>
        </w:rPr>
        <w:t xml:space="preserve"> ملاحقها. </w:t>
      </w:r>
    </w:p>
    <w:p w:rsidR="00E669DE" w:rsidRDefault="00E07AAC" w:rsidP="00E07AAC">
      <w:pPr>
        <w:numPr>
          <w:ilvl w:val="0"/>
          <w:numId w:val="1"/>
        </w:numPr>
        <w:overflowPunct w:val="0"/>
        <w:autoSpaceDE w:val="0"/>
        <w:autoSpaceDN w:val="0"/>
        <w:adjustRightInd w:val="0"/>
        <w:jc w:val="both"/>
        <w:rPr>
          <w:rFonts w:asciiTheme="majorBidi" w:hAnsiTheme="majorBidi" w:cstheme="majorBidi" w:hint="cs"/>
          <w:szCs w:val="24"/>
        </w:rPr>
      </w:pPr>
      <w:proofErr w:type="gramStart"/>
      <w:r w:rsidRPr="00E07AAC">
        <w:rPr>
          <w:rFonts w:asciiTheme="majorBidi" w:hAnsiTheme="majorBidi" w:cstheme="majorBidi"/>
          <w:szCs w:val="24"/>
          <w:rtl/>
          <w:lang w:bidi="ar-LB"/>
        </w:rPr>
        <w:t>الاشتراك</w:t>
      </w:r>
      <w:proofErr w:type="gramEnd"/>
      <w:r w:rsidRPr="00E07AAC">
        <w:rPr>
          <w:rFonts w:asciiTheme="majorBidi" w:hAnsiTheme="majorBidi" w:cstheme="majorBidi"/>
          <w:szCs w:val="24"/>
          <w:rtl/>
          <w:lang w:bidi="ar-LB"/>
        </w:rPr>
        <w:t xml:space="preserve"> في مؤتمر مقدمي العروض – يوم الاثنين الموافق </w:t>
      </w:r>
      <w:r w:rsidR="00F330A2" w:rsidRPr="00E07AAC">
        <w:rPr>
          <w:rFonts w:asciiTheme="majorBidi" w:hAnsiTheme="majorBidi" w:cstheme="majorBidi"/>
          <w:szCs w:val="24"/>
          <w:rtl/>
        </w:rPr>
        <w:t>16/01/17</w:t>
      </w:r>
      <w:r w:rsidRPr="00E07AAC">
        <w:rPr>
          <w:rFonts w:asciiTheme="majorBidi" w:hAnsiTheme="majorBidi" w:cstheme="majorBidi"/>
          <w:szCs w:val="24"/>
          <w:rtl/>
          <w:lang w:bidi="ar-LB"/>
        </w:rPr>
        <w:t>، الساعة</w:t>
      </w:r>
      <w:r w:rsidR="009D1679" w:rsidRPr="00E07AAC">
        <w:rPr>
          <w:rFonts w:asciiTheme="majorBidi" w:hAnsiTheme="majorBidi" w:cstheme="majorBidi"/>
          <w:szCs w:val="24"/>
          <w:rtl/>
        </w:rPr>
        <w:t xml:space="preserve"> 12:00</w:t>
      </w:r>
      <w:r>
        <w:rPr>
          <w:rFonts w:asciiTheme="majorBidi" w:hAnsiTheme="majorBidi" w:cstheme="majorBidi" w:hint="cs"/>
          <w:szCs w:val="24"/>
          <w:rtl/>
          <w:lang w:bidi="ar-LB"/>
        </w:rPr>
        <w:t xml:space="preserve">، يعقد المكتب مؤتمر مقدمي عروض لتقديم توضيحات وأجوبة على الأسئلة تتعلق بمضمون المناقصة وشروطها.  </w:t>
      </w:r>
      <w:r w:rsidR="009D1679" w:rsidRPr="00E07AAC">
        <w:rPr>
          <w:rFonts w:asciiTheme="majorBidi" w:hAnsiTheme="majorBidi" w:cstheme="majorBidi"/>
          <w:szCs w:val="24"/>
          <w:rtl/>
        </w:rPr>
        <w:t xml:space="preserve"> </w:t>
      </w:r>
      <w:r>
        <w:rPr>
          <w:rFonts w:asciiTheme="majorBidi" w:hAnsiTheme="majorBidi" w:cstheme="majorBidi" w:hint="cs"/>
          <w:szCs w:val="24"/>
          <w:rtl/>
          <w:lang w:bidi="ar-LB"/>
        </w:rPr>
        <w:t xml:space="preserve">يعقد المؤتمر في شارع </w:t>
      </w:r>
      <w:proofErr w:type="spellStart"/>
      <w:r>
        <w:rPr>
          <w:rFonts w:asciiTheme="majorBidi" w:hAnsiTheme="majorBidi" w:cstheme="majorBidi" w:hint="cs"/>
          <w:szCs w:val="24"/>
          <w:rtl/>
          <w:lang w:bidi="ar-LB"/>
        </w:rPr>
        <w:t>يرمياهو</w:t>
      </w:r>
      <w:proofErr w:type="spellEnd"/>
      <w:r>
        <w:rPr>
          <w:rFonts w:asciiTheme="majorBidi" w:hAnsiTheme="majorBidi" w:cstheme="majorBidi" w:hint="cs"/>
          <w:szCs w:val="24"/>
          <w:rtl/>
          <w:lang w:bidi="ar-LB"/>
        </w:rPr>
        <w:t xml:space="preserve"> 37، المبنى "أ" ، القدس، في غرقة جلسات المكتب. في المؤتمر يقدم تفسير حول ماهية الخدمات المطلوبة وتعطى إمكانية </w:t>
      </w:r>
      <w:proofErr w:type="gramStart"/>
      <w:r>
        <w:rPr>
          <w:rFonts w:asciiTheme="majorBidi" w:hAnsiTheme="majorBidi" w:cstheme="majorBidi" w:hint="cs"/>
          <w:szCs w:val="24"/>
          <w:rtl/>
          <w:lang w:bidi="ar-LB"/>
        </w:rPr>
        <w:t>لطرح</w:t>
      </w:r>
      <w:proofErr w:type="gramEnd"/>
      <w:r>
        <w:rPr>
          <w:rFonts w:asciiTheme="majorBidi" w:hAnsiTheme="majorBidi" w:cstheme="majorBidi" w:hint="cs"/>
          <w:szCs w:val="24"/>
          <w:rtl/>
          <w:lang w:bidi="ar-LB"/>
        </w:rPr>
        <w:t xml:space="preserve"> أسئلة وتلقي توضيحات. الاشتراك في المؤتمر يعتبر </w:t>
      </w:r>
      <w:proofErr w:type="gramStart"/>
      <w:r>
        <w:rPr>
          <w:rFonts w:asciiTheme="majorBidi" w:hAnsiTheme="majorBidi" w:cstheme="majorBidi" w:hint="cs"/>
          <w:szCs w:val="24"/>
          <w:rtl/>
          <w:lang w:bidi="ar-LB"/>
        </w:rPr>
        <w:t>شرط</w:t>
      </w:r>
      <w:proofErr w:type="gramEnd"/>
      <w:r>
        <w:rPr>
          <w:rFonts w:asciiTheme="majorBidi" w:hAnsiTheme="majorBidi" w:cstheme="majorBidi" w:hint="cs"/>
          <w:szCs w:val="24"/>
          <w:rtl/>
          <w:lang w:bidi="ar-LB"/>
        </w:rPr>
        <w:t xml:space="preserve"> حد أدنى للاشتر</w:t>
      </w:r>
      <w:r w:rsidR="00E669DE">
        <w:rPr>
          <w:rFonts w:asciiTheme="majorBidi" w:hAnsiTheme="majorBidi" w:cstheme="majorBidi" w:hint="cs"/>
          <w:szCs w:val="24"/>
          <w:rtl/>
          <w:lang w:bidi="ar-LB"/>
        </w:rPr>
        <w:t xml:space="preserve">اك في المناقصة. </w:t>
      </w:r>
      <w:proofErr w:type="gramStart"/>
      <w:r w:rsidR="00E669DE">
        <w:rPr>
          <w:rFonts w:asciiTheme="majorBidi" w:hAnsiTheme="majorBidi" w:cstheme="majorBidi" w:hint="cs"/>
          <w:szCs w:val="24"/>
          <w:rtl/>
          <w:lang w:bidi="ar-LB"/>
        </w:rPr>
        <w:t>مقدم</w:t>
      </w:r>
      <w:proofErr w:type="gramEnd"/>
      <w:r w:rsidR="00E669DE">
        <w:rPr>
          <w:rFonts w:asciiTheme="majorBidi" w:hAnsiTheme="majorBidi" w:cstheme="majorBidi" w:hint="cs"/>
          <w:szCs w:val="24"/>
          <w:rtl/>
          <w:lang w:bidi="ar-LB"/>
        </w:rPr>
        <w:t xml:space="preserve"> عرض الذي لا يشترك في المؤتمر لن يستطيع تقديم عرض للمناقصة.</w:t>
      </w:r>
    </w:p>
    <w:p w:rsidR="00E669DE" w:rsidRDefault="00E07AAC" w:rsidP="009D1679">
      <w:pPr>
        <w:numPr>
          <w:ilvl w:val="0"/>
          <w:numId w:val="1"/>
        </w:numPr>
        <w:overflowPunct w:val="0"/>
        <w:autoSpaceDE w:val="0"/>
        <w:autoSpaceDN w:val="0"/>
        <w:adjustRightInd w:val="0"/>
        <w:jc w:val="both"/>
        <w:rPr>
          <w:rFonts w:asciiTheme="majorBidi" w:hAnsiTheme="majorBidi" w:cstheme="majorBidi" w:hint="cs"/>
          <w:szCs w:val="24"/>
        </w:rPr>
      </w:pPr>
      <w:r w:rsidRPr="00E669DE">
        <w:rPr>
          <w:rFonts w:asciiTheme="majorBidi" w:hAnsiTheme="majorBidi" w:cstheme="majorBidi" w:hint="cs"/>
          <w:szCs w:val="24"/>
          <w:rtl/>
          <w:lang w:bidi="ar-LB"/>
        </w:rPr>
        <w:t xml:space="preserve">   </w:t>
      </w:r>
      <w:r w:rsidR="00E669DE">
        <w:rPr>
          <w:rFonts w:asciiTheme="majorBidi" w:hAnsiTheme="majorBidi" w:cstheme="majorBidi" w:hint="cs"/>
          <w:szCs w:val="24"/>
          <w:rtl/>
          <w:lang w:bidi="ar-LB"/>
        </w:rPr>
        <w:t xml:space="preserve">يجب على مقدم العرض عرض، وقت تقديم العرض، مسؤول مشروع من قبل مقدم العرض وطاقم عمال. </w:t>
      </w:r>
    </w:p>
    <w:p w:rsidR="00E669DE" w:rsidRDefault="00E669DE" w:rsidP="00E669DE">
      <w:pPr>
        <w:numPr>
          <w:ilvl w:val="0"/>
          <w:numId w:val="1"/>
        </w:numPr>
        <w:overflowPunct w:val="0"/>
        <w:autoSpaceDE w:val="0"/>
        <w:autoSpaceDN w:val="0"/>
        <w:adjustRightInd w:val="0"/>
        <w:jc w:val="both"/>
        <w:rPr>
          <w:rFonts w:asciiTheme="majorBidi" w:hAnsiTheme="majorBidi" w:cstheme="majorBidi" w:hint="cs"/>
          <w:szCs w:val="24"/>
        </w:rPr>
      </w:pPr>
      <w:r>
        <w:rPr>
          <w:rFonts w:asciiTheme="majorBidi" w:hAnsiTheme="majorBidi" w:cstheme="majorBidi" w:hint="cs"/>
          <w:szCs w:val="24"/>
          <w:rtl/>
          <w:lang w:bidi="ar-LB"/>
        </w:rPr>
        <w:t xml:space="preserve">تصريح ساري المفعول بموجب قانون صفقات الهيئات العمومية ( الالتزام بإدارة حسابات، دفع واجب الضرائب، الحد الأدنى للأجور وتشغيل عمال أجانب) ، للعام </w:t>
      </w:r>
      <w:r>
        <w:rPr>
          <w:rFonts w:asciiTheme="majorBidi" w:hAnsiTheme="majorBidi" w:cstheme="majorBidi"/>
          <w:szCs w:val="24"/>
          <w:rtl/>
        </w:rPr>
        <w:t>–</w:t>
      </w:r>
      <w:r w:rsidR="009D1679" w:rsidRPr="00E07AAC">
        <w:rPr>
          <w:rFonts w:asciiTheme="majorBidi" w:hAnsiTheme="majorBidi" w:cstheme="majorBidi"/>
          <w:szCs w:val="24"/>
          <w:rtl/>
        </w:rPr>
        <w:t xml:space="preserve"> 1976</w:t>
      </w:r>
      <w:r>
        <w:rPr>
          <w:rFonts w:asciiTheme="majorBidi" w:hAnsiTheme="majorBidi" w:cstheme="majorBidi" w:hint="cs"/>
          <w:szCs w:val="24"/>
          <w:rtl/>
          <w:lang w:bidi="ar-LB"/>
        </w:rPr>
        <w:t xml:space="preserve">، يثبت أن مقدم العرض يدير حسابات وسجلات ويقدم تقارير لسلطات الضرائب حسب القانون. </w:t>
      </w:r>
    </w:p>
    <w:p w:rsidR="00E669DE" w:rsidRDefault="00E669DE" w:rsidP="009D1679">
      <w:pPr>
        <w:numPr>
          <w:ilvl w:val="0"/>
          <w:numId w:val="1"/>
        </w:numPr>
        <w:overflowPunct w:val="0"/>
        <w:autoSpaceDE w:val="0"/>
        <w:autoSpaceDN w:val="0"/>
        <w:adjustRightInd w:val="0"/>
        <w:jc w:val="both"/>
        <w:rPr>
          <w:rFonts w:asciiTheme="majorBidi" w:hAnsiTheme="majorBidi" w:cstheme="majorBidi" w:hint="cs"/>
          <w:szCs w:val="24"/>
        </w:rPr>
      </w:pPr>
      <w:proofErr w:type="gramStart"/>
      <w:r>
        <w:rPr>
          <w:rFonts w:asciiTheme="majorBidi" w:hAnsiTheme="majorBidi" w:cstheme="majorBidi" w:hint="cs"/>
          <w:szCs w:val="24"/>
          <w:rtl/>
          <w:lang w:bidi="ar-LB"/>
        </w:rPr>
        <w:t>الاتفاقية</w:t>
      </w:r>
      <w:proofErr w:type="gramEnd"/>
      <w:r>
        <w:rPr>
          <w:rFonts w:asciiTheme="majorBidi" w:hAnsiTheme="majorBidi" w:cstheme="majorBidi" w:hint="cs"/>
          <w:szCs w:val="24"/>
          <w:rtl/>
          <w:lang w:bidi="ar-LB"/>
        </w:rPr>
        <w:t xml:space="preserve"> على ملاحقها وهي موقعة بالأحرف الأولى من قبل مخولي التوقيع لمقدم العرض بإرفاق الختم على كل صفحة من صفحاتها. </w:t>
      </w:r>
    </w:p>
    <w:p w:rsidR="00E669DE" w:rsidRDefault="00E669DE" w:rsidP="00E669DE">
      <w:pPr>
        <w:numPr>
          <w:ilvl w:val="0"/>
          <w:numId w:val="1"/>
        </w:numPr>
        <w:overflowPunct w:val="0"/>
        <w:autoSpaceDE w:val="0"/>
        <w:autoSpaceDN w:val="0"/>
        <w:adjustRightInd w:val="0"/>
        <w:jc w:val="both"/>
        <w:rPr>
          <w:rFonts w:asciiTheme="majorBidi" w:hAnsiTheme="majorBidi" w:cstheme="majorBidi" w:hint="cs"/>
          <w:szCs w:val="24"/>
        </w:rPr>
      </w:pPr>
      <w:r>
        <w:rPr>
          <w:rFonts w:asciiTheme="majorBidi" w:hAnsiTheme="majorBidi" w:cstheme="majorBidi" w:hint="cs"/>
          <w:szCs w:val="24"/>
          <w:rtl/>
          <w:lang w:bidi="ar-LB"/>
        </w:rPr>
        <w:t>عرض تصريح مقدم العرض وأصحاب السيطرة فيه أن مقدم العرض دفع بشكل ثابت في السنة الأخيرة لكل عماله ما يتوجب في قوانين العمل ، أوامر التوسيع، الاتفاقيات الجماعية والشخصية التي تنطبق عليه، في حالة انطبقت عليه، وفي كل الأحوال لا يقل عن الحد الأدنى للأجور حسب القانون والدفعات الاجتماعية حسب المطلوب .</w:t>
      </w:r>
    </w:p>
    <w:p w:rsidR="009D1679" w:rsidRPr="00E07AAC" w:rsidRDefault="00E669DE" w:rsidP="00E669DE">
      <w:pPr>
        <w:numPr>
          <w:ilvl w:val="0"/>
          <w:numId w:val="1"/>
        </w:numPr>
        <w:overflowPunct w:val="0"/>
        <w:autoSpaceDE w:val="0"/>
        <w:autoSpaceDN w:val="0"/>
        <w:adjustRightInd w:val="0"/>
        <w:jc w:val="both"/>
        <w:rPr>
          <w:rFonts w:asciiTheme="majorBidi" w:hAnsiTheme="majorBidi" w:cstheme="majorBidi"/>
          <w:szCs w:val="24"/>
        </w:rPr>
      </w:pPr>
      <w:r>
        <w:rPr>
          <w:rFonts w:asciiTheme="majorBidi" w:hAnsiTheme="majorBidi" w:cstheme="majorBidi" w:hint="cs"/>
          <w:szCs w:val="24"/>
          <w:rtl/>
          <w:lang w:bidi="ar-LB"/>
        </w:rPr>
        <w:t xml:space="preserve">عرض نص شركة/ شراكة محتلن من مسجل الاتحادات حول عدم وجود ديون رسوم سنوية لغاية سنة </w:t>
      </w:r>
      <w:r w:rsidR="00280B48" w:rsidRPr="00E07AAC">
        <w:rPr>
          <w:rFonts w:asciiTheme="majorBidi" w:hAnsiTheme="majorBidi" w:cstheme="majorBidi"/>
          <w:szCs w:val="24"/>
          <w:rtl/>
        </w:rPr>
        <w:t>201</w:t>
      </w:r>
      <w:r w:rsidR="00F330A2" w:rsidRPr="00E07AAC">
        <w:rPr>
          <w:rFonts w:asciiTheme="majorBidi" w:hAnsiTheme="majorBidi" w:cstheme="majorBidi"/>
          <w:szCs w:val="24"/>
          <w:rtl/>
        </w:rPr>
        <w:t>6</w:t>
      </w:r>
      <w:r w:rsidR="009D1679" w:rsidRPr="00E07AAC">
        <w:rPr>
          <w:rFonts w:asciiTheme="majorBidi" w:hAnsiTheme="majorBidi" w:cstheme="majorBidi"/>
          <w:szCs w:val="24"/>
          <w:rtl/>
        </w:rPr>
        <w:t>.</w:t>
      </w:r>
    </w:p>
    <w:p w:rsidR="00E669DE" w:rsidRDefault="00E669DE" w:rsidP="00E669DE">
      <w:pPr>
        <w:numPr>
          <w:ilvl w:val="0"/>
          <w:numId w:val="1"/>
        </w:numPr>
        <w:overflowPunct w:val="0"/>
        <w:autoSpaceDE w:val="0"/>
        <w:autoSpaceDN w:val="0"/>
        <w:adjustRightInd w:val="0"/>
        <w:jc w:val="both"/>
        <w:rPr>
          <w:rFonts w:asciiTheme="majorBidi" w:hAnsiTheme="majorBidi" w:cstheme="majorBidi" w:hint="cs"/>
          <w:szCs w:val="24"/>
        </w:rPr>
      </w:pPr>
      <w:proofErr w:type="gramStart"/>
      <w:r>
        <w:rPr>
          <w:rFonts w:asciiTheme="majorBidi" w:hAnsiTheme="majorBidi" w:cstheme="majorBidi" w:hint="cs"/>
          <w:szCs w:val="24"/>
          <w:rtl/>
          <w:lang w:bidi="ar-LB"/>
        </w:rPr>
        <w:t>يجب</w:t>
      </w:r>
      <w:proofErr w:type="gramEnd"/>
      <w:r>
        <w:rPr>
          <w:rFonts w:asciiTheme="majorBidi" w:hAnsiTheme="majorBidi" w:cstheme="majorBidi" w:hint="cs"/>
          <w:szCs w:val="24"/>
          <w:rtl/>
          <w:lang w:bidi="ar-LB"/>
        </w:rPr>
        <w:t xml:space="preserve"> على مقدم العرض التصريح والالتزام بأنه غير موجود في تناقض مصالح بين الخدمات التي سيزودها اليوم وبين الخدمات المطلوبة في نطاق هذه المناقصة. </w:t>
      </w:r>
    </w:p>
    <w:p w:rsidR="009D1679" w:rsidRPr="00E07AAC" w:rsidRDefault="009D1679" w:rsidP="009D1679">
      <w:pPr>
        <w:ind w:left="360"/>
        <w:jc w:val="both"/>
        <w:rPr>
          <w:rFonts w:asciiTheme="majorBidi" w:hAnsiTheme="majorBidi" w:cstheme="majorBidi" w:hint="cs"/>
          <w:szCs w:val="24"/>
          <w:rtl/>
        </w:rPr>
      </w:pPr>
    </w:p>
    <w:p w:rsidR="007B0AA1" w:rsidRDefault="007B0AA1" w:rsidP="007B0AA1">
      <w:pPr>
        <w:jc w:val="both"/>
        <w:rPr>
          <w:rFonts w:asciiTheme="majorBidi" w:hAnsiTheme="majorBidi" w:cstheme="majorBidi" w:hint="cs"/>
          <w:b/>
          <w:bCs/>
          <w:szCs w:val="24"/>
          <w:rtl/>
          <w:lang w:eastAsia="en-US" w:bidi="ar-LB"/>
        </w:rPr>
      </w:pPr>
      <w:r>
        <w:rPr>
          <w:rFonts w:asciiTheme="majorBidi" w:hAnsiTheme="majorBidi" w:cstheme="majorBidi" w:hint="cs"/>
          <w:b/>
          <w:bCs/>
          <w:szCs w:val="24"/>
          <w:rtl/>
          <w:lang w:eastAsia="en-US" w:bidi="ar-LB"/>
        </w:rPr>
        <w:t xml:space="preserve">والكل بموجب المذكور في مستندات المناقصة والنصوص الموجودة هناك. </w:t>
      </w:r>
    </w:p>
    <w:p w:rsidR="009D1679" w:rsidRPr="00E07AAC" w:rsidRDefault="009D1679" w:rsidP="009D1679">
      <w:pPr>
        <w:jc w:val="both"/>
        <w:rPr>
          <w:rFonts w:asciiTheme="majorBidi" w:hAnsiTheme="majorBidi" w:cstheme="majorBidi" w:hint="cs"/>
          <w:b/>
          <w:bCs/>
          <w:szCs w:val="24"/>
          <w:rtl/>
          <w:lang w:eastAsia="en-US"/>
        </w:rPr>
      </w:pPr>
    </w:p>
    <w:p w:rsidR="007B0AA1" w:rsidRDefault="007B0AA1" w:rsidP="009D1679">
      <w:pPr>
        <w:jc w:val="both"/>
        <w:rPr>
          <w:rFonts w:asciiTheme="majorBidi" w:hAnsiTheme="majorBidi" w:cstheme="majorBidi" w:hint="cs"/>
          <w:b/>
          <w:bCs/>
          <w:szCs w:val="24"/>
          <w:rtl/>
          <w:lang w:eastAsia="en-US" w:bidi="ar-LB"/>
        </w:rPr>
      </w:pPr>
      <w:r>
        <w:rPr>
          <w:rFonts w:asciiTheme="majorBidi" w:hAnsiTheme="majorBidi" w:cstheme="majorBidi" w:hint="cs"/>
          <w:b/>
          <w:bCs/>
          <w:szCs w:val="24"/>
          <w:rtl/>
          <w:lang w:eastAsia="en-US" w:bidi="ar-LB"/>
        </w:rPr>
        <w:t xml:space="preserve">عدم استيفاء الطلبات المفصلة في شروط الحد الأدنى يؤدي لإلغاء العرض كلياً. </w:t>
      </w:r>
    </w:p>
    <w:p w:rsidR="009D1679" w:rsidRPr="00E07AAC" w:rsidRDefault="009D1679" w:rsidP="009D1679">
      <w:pPr>
        <w:overflowPunct w:val="0"/>
        <w:autoSpaceDE w:val="0"/>
        <w:autoSpaceDN w:val="0"/>
        <w:adjustRightInd w:val="0"/>
        <w:ind w:right="708"/>
        <w:rPr>
          <w:rFonts w:asciiTheme="majorBidi" w:hAnsiTheme="majorBidi" w:cstheme="majorBidi"/>
          <w:b/>
          <w:bCs/>
          <w:szCs w:val="24"/>
          <w:rtl/>
        </w:rPr>
      </w:pPr>
    </w:p>
    <w:p w:rsidR="007B0AA1" w:rsidRDefault="007B0AA1" w:rsidP="009D1679">
      <w:pPr>
        <w:overflowPunct w:val="0"/>
        <w:autoSpaceDE w:val="0"/>
        <w:autoSpaceDN w:val="0"/>
        <w:adjustRightInd w:val="0"/>
        <w:rPr>
          <w:rFonts w:asciiTheme="majorBidi" w:hAnsiTheme="majorBidi" w:cstheme="majorBidi" w:hint="cs"/>
          <w:b/>
          <w:bCs/>
          <w:szCs w:val="24"/>
          <w:u w:val="single"/>
          <w:rtl/>
          <w:lang w:bidi="ar-LB"/>
        </w:rPr>
      </w:pPr>
      <w:r>
        <w:rPr>
          <w:rFonts w:asciiTheme="majorBidi" w:hAnsiTheme="majorBidi" w:cstheme="majorBidi" w:hint="cs"/>
          <w:b/>
          <w:bCs/>
          <w:szCs w:val="24"/>
          <w:u w:val="single"/>
          <w:rtl/>
          <w:lang w:bidi="ar-LB"/>
        </w:rPr>
        <w:t xml:space="preserve">ب. عام </w:t>
      </w:r>
    </w:p>
    <w:p w:rsidR="009D1679" w:rsidRPr="00E07AAC" w:rsidRDefault="007B0AA1" w:rsidP="007B0AA1">
      <w:pPr>
        <w:numPr>
          <w:ilvl w:val="0"/>
          <w:numId w:val="2"/>
        </w:numPr>
        <w:tabs>
          <w:tab w:val="num" w:pos="1429"/>
        </w:tabs>
        <w:jc w:val="both"/>
        <w:rPr>
          <w:rFonts w:asciiTheme="majorBidi" w:hAnsiTheme="majorBidi" w:cstheme="majorBidi"/>
          <w:szCs w:val="24"/>
          <w:rtl/>
        </w:rPr>
      </w:pPr>
      <w:r>
        <w:rPr>
          <w:rFonts w:asciiTheme="majorBidi" w:hAnsiTheme="majorBidi" w:cstheme="majorBidi" w:hint="cs"/>
          <w:szCs w:val="24"/>
          <w:rtl/>
          <w:lang w:bidi="ar-LB"/>
        </w:rPr>
        <w:t xml:space="preserve">يجب على مقدم العرض الذي يستوفي تعريف " مصلحة بسيطرة امرأة" تقديم تصريح بموجبه المصلحة بسيطرة امرأة والكل بموجب قانون واجب المناقصات، </w:t>
      </w:r>
      <w:proofErr w:type="gramStart"/>
      <w:r>
        <w:rPr>
          <w:rFonts w:asciiTheme="majorBidi" w:hAnsiTheme="majorBidi" w:cstheme="majorBidi" w:hint="cs"/>
          <w:szCs w:val="24"/>
          <w:rtl/>
          <w:lang w:bidi="ar-LB"/>
        </w:rPr>
        <w:t xml:space="preserve">للعام  </w:t>
      </w:r>
      <w:r w:rsidR="009D1679" w:rsidRPr="00E07AAC">
        <w:rPr>
          <w:rFonts w:asciiTheme="majorBidi" w:hAnsiTheme="majorBidi" w:cstheme="majorBidi"/>
          <w:szCs w:val="24"/>
          <w:rtl/>
        </w:rPr>
        <w:t>-</w:t>
      </w:r>
      <w:proofErr w:type="gramEnd"/>
      <w:r w:rsidR="009D1679" w:rsidRPr="00E07AAC">
        <w:rPr>
          <w:rFonts w:asciiTheme="majorBidi" w:hAnsiTheme="majorBidi" w:cstheme="majorBidi"/>
          <w:szCs w:val="24"/>
          <w:rtl/>
        </w:rPr>
        <w:t xml:space="preserve"> 1992.</w:t>
      </w:r>
    </w:p>
    <w:p w:rsidR="00401EA0" w:rsidRDefault="00401EA0" w:rsidP="00401EA0">
      <w:pPr>
        <w:numPr>
          <w:ilvl w:val="0"/>
          <w:numId w:val="2"/>
        </w:numPr>
        <w:tabs>
          <w:tab w:val="num" w:pos="1429"/>
        </w:tabs>
        <w:jc w:val="both"/>
        <w:rPr>
          <w:rFonts w:asciiTheme="majorBidi" w:hAnsiTheme="majorBidi" w:cstheme="majorBidi" w:hint="cs"/>
          <w:szCs w:val="24"/>
        </w:rPr>
      </w:pPr>
      <w:r>
        <w:rPr>
          <w:rFonts w:asciiTheme="majorBidi" w:hAnsiTheme="majorBidi" w:cstheme="majorBidi" w:hint="cs"/>
          <w:szCs w:val="24"/>
          <w:rtl/>
          <w:lang w:bidi="ar-LB"/>
        </w:rPr>
        <w:t>يجب على العرض أن يشمل عنوان محتلن وكامل وواضح، وأيضاً أرقام الهاتف والفاكس لمقدم العرض.</w:t>
      </w:r>
    </w:p>
    <w:p w:rsidR="009D1679" w:rsidRPr="00E07AAC" w:rsidRDefault="00401EA0" w:rsidP="00401EA0">
      <w:pPr>
        <w:numPr>
          <w:ilvl w:val="0"/>
          <w:numId w:val="2"/>
        </w:numPr>
        <w:tabs>
          <w:tab w:val="num" w:pos="1429"/>
        </w:tabs>
        <w:jc w:val="both"/>
        <w:rPr>
          <w:rFonts w:asciiTheme="majorBidi" w:hAnsiTheme="majorBidi" w:cstheme="majorBidi"/>
          <w:szCs w:val="24"/>
        </w:rPr>
      </w:pPr>
      <w:r>
        <w:rPr>
          <w:rFonts w:asciiTheme="majorBidi" w:hAnsiTheme="majorBidi" w:cstheme="majorBidi" w:hint="cs"/>
          <w:szCs w:val="24"/>
          <w:rtl/>
          <w:lang w:bidi="ar-LB"/>
        </w:rPr>
        <w:t xml:space="preserve">يمكن الحصول على مستندات المناقصة بواسطة التوجه للسيد </w:t>
      </w:r>
      <w:proofErr w:type="spellStart"/>
      <w:r>
        <w:rPr>
          <w:rFonts w:asciiTheme="majorBidi" w:hAnsiTheme="majorBidi" w:cstheme="majorBidi" w:hint="cs"/>
          <w:szCs w:val="24"/>
          <w:rtl/>
          <w:lang w:bidi="ar-LB"/>
        </w:rPr>
        <w:t>يحزقيل</w:t>
      </w:r>
      <w:proofErr w:type="spellEnd"/>
      <w:r>
        <w:rPr>
          <w:rFonts w:asciiTheme="majorBidi" w:hAnsiTheme="majorBidi" w:cstheme="majorBidi" w:hint="cs"/>
          <w:szCs w:val="24"/>
          <w:rtl/>
          <w:lang w:bidi="ar-LB"/>
        </w:rPr>
        <w:t xml:space="preserve"> دافيد عبر البريد الالكتروني </w:t>
      </w:r>
      <w:hyperlink r:id="rId6" w:history="1">
        <w:r w:rsidR="0097632B" w:rsidRPr="00E07AAC">
          <w:rPr>
            <w:rStyle w:val="Hyperlink"/>
            <w:rFonts w:asciiTheme="majorBidi" w:hAnsiTheme="majorBidi" w:cstheme="majorBidi"/>
            <w:szCs w:val="24"/>
          </w:rPr>
          <w:t>yechezkeld@nativ.gov.il</w:t>
        </w:r>
      </w:hyperlink>
      <w:r w:rsidR="009D1679" w:rsidRPr="00E07AAC">
        <w:rPr>
          <w:rFonts w:asciiTheme="majorBidi" w:hAnsiTheme="majorBidi" w:cstheme="majorBidi"/>
          <w:szCs w:val="24"/>
        </w:rPr>
        <w:t xml:space="preserve"> </w:t>
      </w:r>
      <w:r w:rsidR="009D1679" w:rsidRPr="00E07AAC">
        <w:rPr>
          <w:rFonts w:asciiTheme="majorBidi" w:hAnsiTheme="majorBidi" w:cstheme="majorBidi"/>
          <w:szCs w:val="24"/>
          <w:rtl/>
        </w:rPr>
        <w:t xml:space="preserve"> </w:t>
      </w:r>
      <w:r>
        <w:rPr>
          <w:rFonts w:asciiTheme="majorBidi" w:hAnsiTheme="majorBidi" w:cstheme="majorBidi" w:hint="cs"/>
          <w:szCs w:val="24"/>
          <w:rtl/>
          <w:lang w:bidi="ar-LB"/>
        </w:rPr>
        <w:t xml:space="preserve">أو من موقع انترنت مكتب الإعلانات الحكومي </w:t>
      </w:r>
      <w:r w:rsidR="00C51A35" w:rsidRPr="00E07AAC">
        <w:rPr>
          <w:rFonts w:asciiTheme="majorBidi" w:hAnsiTheme="majorBidi" w:cstheme="majorBidi"/>
          <w:szCs w:val="24"/>
        </w:rPr>
        <w:t>https://jobiz.gov.il</w:t>
      </w:r>
      <w:r w:rsidR="009D1679" w:rsidRPr="00E07AAC">
        <w:rPr>
          <w:rFonts w:asciiTheme="majorBidi" w:hAnsiTheme="majorBidi" w:cstheme="majorBidi"/>
          <w:szCs w:val="24"/>
          <w:rtl/>
        </w:rPr>
        <w:t xml:space="preserve"> </w:t>
      </w:r>
    </w:p>
    <w:p w:rsidR="00401EA0" w:rsidRDefault="00401EA0" w:rsidP="00401EA0">
      <w:pPr>
        <w:numPr>
          <w:ilvl w:val="0"/>
          <w:numId w:val="2"/>
        </w:numPr>
        <w:tabs>
          <w:tab w:val="num" w:pos="1429"/>
        </w:tabs>
        <w:jc w:val="both"/>
        <w:rPr>
          <w:rFonts w:asciiTheme="majorBidi" w:hAnsiTheme="majorBidi" w:cstheme="majorBidi" w:hint="cs"/>
          <w:szCs w:val="24"/>
        </w:rPr>
      </w:pPr>
      <w:r>
        <w:rPr>
          <w:rFonts w:asciiTheme="majorBidi" w:hAnsiTheme="majorBidi" w:cstheme="majorBidi" w:hint="cs"/>
          <w:szCs w:val="24"/>
          <w:rtl/>
          <w:lang w:bidi="ar-LB"/>
        </w:rPr>
        <w:t xml:space="preserve">يقدم العرض بالأصل + ثلاث </w:t>
      </w:r>
      <w:proofErr w:type="gramStart"/>
      <w:r>
        <w:rPr>
          <w:rFonts w:asciiTheme="majorBidi" w:hAnsiTheme="majorBidi" w:cstheme="majorBidi" w:hint="cs"/>
          <w:szCs w:val="24"/>
          <w:rtl/>
          <w:lang w:bidi="ar-LB"/>
        </w:rPr>
        <w:t>نسخ</w:t>
      </w:r>
      <w:proofErr w:type="gramEnd"/>
      <w:r>
        <w:rPr>
          <w:rFonts w:asciiTheme="majorBidi" w:hAnsiTheme="majorBidi" w:cstheme="majorBidi" w:hint="cs"/>
          <w:szCs w:val="24"/>
          <w:rtl/>
          <w:lang w:bidi="ar-LB"/>
        </w:rPr>
        <w:t xml:space="preserve"> ترفق إليها المستندات المطلوبة. يجب إدخال المواد لمغلف </w:t>
      </w:r>
      <w:proofErr w:type="gramStart"/>
      <w:r>
        <w:rPr>
          <w:rFonts w:asciiTheme="majorBidi" w:hAnsiTheme="majorBidi" w:cstheme="majorBidi" w:hint="cs"/>
          <w:szCs w:val="24"/>
          <w:rtl/>
          <w:lang w:bidi="ar-LB"/>
        </w:rPr>
        <w:t>مغلق ،</w:t>
      </w:r>
      <w:proofErr w:type="gramEnd"/>
      <w:r>
        <w:rPr>
          <w:rFonts w:asciiTheme="majorBidi" w:hAnsiTheme="majorBidi" w:cstheme="majorBidi" w:hint="cs"/>
          <w:szCs w:val="24"/>
          <w:rtl/>
          <w:lang w:bidi="ar-LB"/>
        </w:rPr>
        <w:t xml:space="preserve"> يسجل عليه رقم المناقصة. </w:t>
      </w:r>
      <w:proofErr w:type="gramStart"/>
      <w:r>
        <w:rPr>
          <w:rFonts w:asciiTheme="majorBidi" w:hAnsiTheme="majorBidi" w:cstheme="majorBidi" w:hint="cs"/>
          <w:szCs w:val="24"/>
          <w:rtl/>
          <w:lang w:bidi="ar-LB"/>
        </w:rPr>
        <w:t>ممنوع</w:t>
      </w:r>
      <w:proofErr w:type="gramEnd"/>
      <w:r>
        <w:rPr>
          <w:rFonts w:asciiTheme="majorBidi" w:hAnsiTheme="majorBidi" w:cstheme="majorBidi" w:hint="cs"/>
          <w:szCs w:val="24"/>
          <w:rtl/>
          <w:lang w:bidi="ar-LB"/>
        </w:rPr>
        <w:t xml:space="preserve"> تسجيل اسم مقدم العرض على المغلف.</w:t>
      </w:r>
    </w:p>
    <w:p w:rsidR="00401EA0" w:rsidRDefault="00401EA0" w:rsidP="00401EA0">
      <w:pPr>
        <w:numPr>
          <w:ilvl w:val="0"/>
          <w:numId w:val="2"/>
        </w:numPr>
        <w:tabs>
          <w:tab w:val="num" w:pos="1429"/>
        </w:tabs>
        <w:jc w:val="both"/>
        <w:rPr>
          <w:rFonts w:asciiTheme="majorBidi" w:hAnsiTheme="majorBidi" w:cstheme="majorBidi" w:hint="cs"/>
          <w:szCs w:val="24"/>
        </w:rPr>
      </w:pPr>
      <w:r w:rsidRPr="00401EA0">
        <w:rPr>
          <w:rFonts w:asciiTheme="majorBidi" w:hAnsiTheme="majorBidi" w:cstheme="majorBidi" w:hint="cs"/>
          <w:szCs w:val="24"/>
          <w:rtl/>
          <w:lang w:bidi="ar-LB"/>
        </w:rPr>
        <w:lastRenderedPageBreak/>
        <w:t xml:space="preserve"> </w:t>
      </w:r>
      <w:r>
        <w:rPr>
          <w:rFonts w:asciiTheme="majorBidi" w:hAnsiTheme="majorBidi" w:cstheme="majorBidi" w:hint="cs"/>
          <w:szCs w:val="24"/>
          <w:rtl/>
          <w:lang w:bidi="ar-LB"/>
        </w:rPr>
        <w:t xml:space="preserve">يجب إدخال المغلف لصندوق المناقصات، الموجود في مكتب رئيس الحكومة، نتيف، شارع </w:t>
      </w:r>
      <w:proofErr w:type="spellStart"/>
      <w:r>
        <w:rPr>
          <w:rFonts w:asciiTheme="majorBidi" w:hAnsiTheme="majorBidi" w:cstheme="majorBidi" w:hint="cs"/>
          <w:szCs w:val="24"/>
          <w:rtl/>
          <w:lang w:bidi="ar-LB"/>
        </w:rPr>
        <w:t>يرمياهو</w:t>
      </w:r>
      <w:proofErr w:type="spellEnd"/>
      <w:r>
        <w:rPr>
          <w:rFonts w:asciiTheme="majorBidi" w:hAnsiTheme="majorBidi" w:cstheme="majorBidi" w:hint="cs"/>
          <w:szCs w:val="24"/>
          <w:rtl/>
          <w:lang w:bidi="ar-LB"/>
        </w:rPr>
        <w:t xml:space="preserve"> 37، المبنى "أ"، القدس لغاية يوم  </w:t>
      </w:r>
      <w:r w:rsidR="00F330A2" w:rsidRPr="00401EA0">
        <w:rPr>
          <w:rFonts w:asciiTheme="majorBidi" w:hAnsiTheme="majorBidi" w:cstheme="majorBidi"/>
          <w:szCs w:val="24"/>
          <w:rtl/>
        </w:rPr>
        <w:t>06/02/17</w:t>
      </w:r>
      <w:r w:rsidR="009D1679" w:rsidRPr="00401EA0">
        <w:rPr>
          <w:rFonts w:asciiTheme="majorBidi" w:hAnsiTheme="majorBidi" w:cstheme="majorBidi"/>
          <w:szCs w:val="24"/>
          <w:rtl/>
        </w:rPr>
        <w:t xml:space="preserve"> </w:t>
      </w:r>
      <w:r>
        <w:rPr>
          <w:rFonts w:asciiTheme="majorBidi" w:hAnsiTheme="majorBidi" w:cstheme="majorBidi" w:hint="cs"/>
          <w:szCs w:val="24"/>
          <w:rtl/>
          <w:lang w:bidi="ar-LB"/>
        </w:rPr>
        <w:t>الساعة</w:t>
      </w:r>
      <w:r w:rsidR="009D1679" w:rsidRPr="00401EA0">
        <w:rPr>
          <w:rFonts w:asciiTheme="majorBidi" w:hAnsiTheme="majorBidi" w:cstheme="majorBidi"/>
          <w:szCs w:val="24"/>
          <w:rtl/>
        </w:rPr>
        <w:t xml:space="preserve"> 12:00. </w:t>
      </w:r>
      <w:r>
        <w:rPr>
          <w:rFonts w:asciiTheme="majorBidi" w:hAnsiTheme="majorBidi" w:cstheme="majorBidi" w:hint="cs"/>
          <w:szCs w:val="24"/>
          <w:rtl/>
          <w:lang w:bidi="ar-LB"/>
        </w:rPr>
        <w:t xml:space="preserve">في حالة قرر مقد العرض إرسال المغلف بواسطة البريد، عليه إدخاله لمغلف ثاني والتسجيل عليه" الرجاء إدخاله لصندوق المناقصات" . يجب على مقدم العرض أن يكون واعياً أن المكتب غير مسؤول عن إدخال العرض لصندوق المناقصات. </w:t>
      </w:r>
      <w:proofErr w:type="gramStart"/>
      <w:r>
        <w:rPr>
          <w:rFonts w:asciiTheme="majorBidi" w:hAnsiTheme="majorBidi" w:cstheme="majorBidi" w:hint="cs"/>
          <w:szCs w:val="24"/>
          <w:rtl/>
          <w:lang w:bidi="ar-LB"/>
        </w:rPr>
        <w:t>العرض</w:t>
      </w:r>
      <w:proofErr w:type="gramEnd"/>
      <w:r>
        <w:rPr>
          <w:rFonts w:asciiTheme="majorBidi" w:hAnsiTheme="majorBidi" w:cstheme="majorBidi" w:hint="cs"/>
          <w:szCs w:val="24"/>
          <w:rtl/>
          <w:lang w:bidi="ar-LB"/>
        </w:rPr>
        <w:t xml:space="preserve"> الذي يصل للمكتب قبل التاريخ المحدد، ولكن لأي سبب كان لم يدخل لصندوق المناقصات، يلغى ويعتبر كعرض لم يصل بالموعد. </w:t>
      </w:r>
    </w:p>
    <w:p w:rsidR="00401EA0" w:rsidRDefault="00401EA0" w:rsidP="00401EA0">
      <w:pPr>
        <w:numPr>
          <w:ilvl w:val="0"/>
          <w:numId w:val="2"/>
        </w:numPr>
        <w:jc w:val="both"/>
        <w:rPr>
          <w:rFonts w:asciiTheme="majorBidi" w:hAnsiTheme="majorBidi" w:cstheme="majorBidi" w:hint="cs"/>
          <w:szCs w:val="24"/>
        </w:rPr>
      </w:pPr>
      <w:r>
        <w:rPr>
          <w:rFonts w:asciiTheme="majorBidi" w:hAnsiTheme="majorBidi" w:cstheme="majorBidi" w:hint="cs"/>
          <w:szCs w:val="24"/>
          <w:rtl/>
          <w:lang w:bidi="ar-LB"/>
        </w:rPr>
        <w:t xml:space="preserve">يجب على الفائز بالمناقصة التوقيع على اتفاقية لفترة 6 </w:t>
      </w:r>
      <w:proofErr w:type="gramStart"/>
      <w:r>
        <w:rPr>
          <w:rFonts w:asciiTheme="majorBidi" w:hAnsiTheme="majorBidi" w:cstheme="majorBidi" w:hint="cs"/>
          <w:szCs w:val="24"/>
          <w:rtl/>
          <w:lang w:bidi="ar-LB"/>
        </w:rPr>
        <w:t>أشهر</w:t>
      </w:r>
      <w:proofErr w:type="gramEnd"/>
      <w:r>
        <w:rPr>
          <w:rFonts w:asciiTheme="majorBidi" w:hAnsiTheme="majorBidi" w:cstheme="majorBidi" w:hint="cs"/>
          <w:szCs w:val="24"/>
          <w:rtl/>
          <w:lang w:bidi="ar-LB"/>
        </w:rPr>
        <w:t xml:space="preserve">. للمكتب فقط تحفظ إمكانية تمديد الاتفاقية لفترات إضافية لا تزيد عن 12 شهراً، بالخضوع لاحتياجات المكتب، لتقييدات الميزانية ولتعليمات كل قانون. </w:t>
      </w:r>
    </w:p>
    <w:p w:rsidR="00401EA0" w:rsidRPr="00401EA0" w:rsidRDefault="00401EA0" w:rsidP="00401EA0">
      <w:pPr>
        <w:numPr>
          <w:ilvl w:val="0"/>
          <w:numId w:val="2"/>
        </w:numPr>
        <w:tabs>
          <w:tab w:val="num" w:pos="1429"/>
        </w:tabs>
        <w:jc w:val="both"/>
        <w:rPr>
          <w:rFonts w:asciiTheme="majorBidi" w:hAnsiTheme="majorBidi" w:cstheme="majorBidi" w:hint="cs"/>
          <w:szCs w:val="24"/>
        </w:rPr>
      </w:pPr>
      <w:proofErr w:type="gramStart"/>
      <w:r>
        <w:rPr>
          <w:rFonts w:asciiTheme="majorBidi" w:hAnsiTheme="majorBidi" w:cstheme="majorBidi" w:hint="cs"/>
          <w:b/>
          <w:bCs/>
          <w:szCs w:val="24"/>
          <w:rtl/>
          <w:lang w:bidi="ar-LB"/>
        </w:rPr>
        <w:t>مستندات</w:t>
      </w:r>
      <w:proofErr w:type="gramEnd"/>
      <w:r>
        <w:rPr>
          <w:rFonts w:asciiTheme="majorBidi" w:hAnsiTheme="majorBidi" w:cstheme="majorBidi" w:hint="cs"/>
          <w:b/>
          <w:bCs/>
          <w:szCs w:val="24"/>
          <w:rtl/>
          <w:lang w:bidi="ar-LB"/>
        </w:rPr>
        <w:t xml:space="preserve"> المناقصة تشمل وصف مفصل للأعمال المطلوبة، شروط الاشتراك بالمناقصة، معايير اختيار العرض الفائز وأيضاً نص العقد الذي سيوقع مع الفائز وشروط التعاقد. </w:t>
      </w:r>
    </w:p>
    <w:p w:rsidR="00401EA0" w:rsidRDefault="00401EA0" w:rsidP="00401EA0">
      <w:pPr>
        <w:numPr>
          <w:ilvl w:val="0"/>
          <w:numId w:val="2"/>
        </w:numPr>
        <w:tabs>
          <w:tab w:val="num" w:pos="1429"/>
        </w:tabs>
        <w:jc w:val="both"/>
        <w:rPr>
          <w:rFonts w:asciiTheme="majorBidi" w:hAnsiTheme="majorBidi" w:cstheme="majorBidi" w:hint="cs"/>
          <w:szCs w:val="24"/>
        </w:rPr>
      </w:pPr>
      <w:proofErr w:type="gramStart"/>
      <w:r>
        <w:rPr>
          <w:rFonts w:asciiTheme="majorBidi" w:hAnsiTheme="majorBidi" w:cstheme="majorBidi" w:hint="cs"/>
          <w:szCs w:val="24"/>
          <w:rtl/>
          <w:lang w:bidi="ar-LB"/>
        </w:rPr>
        <w:t>يحتفظ</w:t>
      </w:r>
      <w:proofErr w:type="gramEnd"/>
      <w:r>
        <w:rPr>
          <w:rFonts w:asciiTheme="majorBidi" w:hAnsiTheme="majorBidi" w:cstheme="majorBidi" w:hint="cs"/>
          <w:szCs w:val="24"/>
          <w:rtl/>
          <w:lang w:bidi="ar-LB"/>
        </w:rPr>
        <w:t xml:space="preserve"> المكتب لنفسه بالحق بإدارة مفاوضات مع كافة مقدمي العروض و/أو قسم منهم و/أو مقدم عرض الذي وجد عرضه الأكثر ملاءمة. </w:t>
      </w:r>
    </w:p>
    <w:p w:rsidR="00F06859" w:rsidRPr="00F06859" w:rsidRDefault="00F06859" w:rsidP="009D1679">
      <w:pPr>
        <w:numPr>
          <w:ilvl w:val="0"/>
          <w:numId w:val="2"/>
        </w:numPr>
        <w:tabs>
          <w:tab w:val="num" w:pos="1429"/>
        </w:tabs>
        <w:jc w:val="both"/>
        <w:rPr>
          <w:rFonts w:asciiTheme="majorBidi" w:hAnsiTheme="majorBidi" w:cstheme="majorBidi" w:hint="cs"/>
          <w:szCs w:val="24"/>
        </w:rPr>
      </w:pPr>
      <w:r>
        <w:rPr>
          <w:rFonts w:asciiTheme="majorBidi" w:hAnsiTheme="majorBidi" w:cstheme="majorBidi" w:hint="cs"/>
          <w:b/>
          <w:bCs/>
          <w:szCs w:val="24"/>
          <w:rtl/>
          <w:lang w:bidi="ar-LB"/>
        </w:rPr>
        <w:t xml:space="preserve">في أية حالة لوجود تناقض بين المذكور في هذا الإعلان وبين المذكور في مستندات المناقصة ، يتغلب المذكور في مستندات المناقصة. </w:t>
      </w:r>
    </w:p>
    <w:p w:rsidR="009D1679" w:rsidRPr="00E07AAC" w:rsidRDefault="00F06859" w:rsidP="00F06859">
      <w:pPr>
        <w:numPr>
          <w:ilvl w:val="0"/>
          <w:numId w:val="2"/>
        </w:numPr>
        <w:tabs>
          <w:tab w:val="num" w:pos="1429"/>
        </w:tabs>
        <w:jc w:val="both"/>
        <w:rPr>
          <w:rFonts w:asciiTheme="majorBidi" w:hAnsiTheme="majorBidi" w:cstheme="majorBidi"/>
          <w:szCs w:val="24"/>
        </w:rPr>
      </w:pPr>
      <w:r>
        <w:rPr>
          <w:rFonts w:asciiTheme="majorBidi" w:hAnsiTheme="majorBidi" w:cstheme="majorBidi" w:hint="cs"/>
          <w:szCs w:val="24"/>
          <w:rtl/>
          <w:lang w:bidi="ar-LB"/>
        </w:rPr>
        <w:t xml:space="preserve">للاستفسارات لطرح أسئلة وتوضيحات بعد مؤتمر مقدمي العروض يمكن التوجه للسيد </w:t>
      </w:r>
      <w:proofErr w:type="spellStart"/>
      <w:r>
        <w:rPr>
          <w:rFonts w:asciiTheme="majorBidi" w:hAnsiTheme="majorBidi" w:cstheme="majorBidi" w:hint="cs"/>
          <w:szCs w:val="24"/>
          <w:rtl/>
          <w:lang w:bidi="ar-LB"/>
        </w:rPr>
        <w:t>يحزقيل</w:t>
      </w:r>
      <w:proofErr w:type="spellEnd"/>
      <w:r>
        <w:rPr>
          <w:rFonts w:asciiTheme="majorBidi" w:hAnsiTheme="majorBidi" w:cstheme="majorBidi" w:hint="cs"/>
          <w:szCs w:val="24"/>
          <w:rtl/>
          <w:lang w:bidi="ar-LB"/>
        </w:rPr>
        <w:t xml:space="preserve"> دافيد عبر البريد الالكتروني</w:t>
      </w:r>
      <w:r w:rsidR="009D1679" w:rsidRPr="00E07AAC">
        <w:rPr>
          <w:rFonts w:asciiTheme="majorBidi" w:hAnsiTheme="majorBidi" w:cstheme="majorBidi"/>
          <w:szCs w:val="24"/>
          <w:rtl/>
        </w:rPr>
        <w:t xml:space="preserve">: </w:t>
      </w:r>
      <w:hyperlink r:id="rId7" w:history="1">
        <w:r w:rsidR="0097632B" w:rsidRPr="00E07AAC">
          <w:rPr>
            <w:rStyle w:val="Hyperlink"/>
            <w:rFonts w:asciiTheme="majorBidi" w:hAnsiTheme="majorBidi" w:cstheme="majorBidi"/>
            <w:szCs w:val="24"/>
          </w:rPr>
          <w:t>yechezkeld@nativ.gov.il</w:t>
        </w:r>
      </w:hyperlink>
      <w:r w:rsidR="0097632B" w:rsidRPr="00E07AAC">
        <w:rPr>
          <w:rFonts w:asciiTheme="majorBidi" w:hAnsiTheme="majorBidi" w:cstheme="majorBidi"/>
          <w:szCs w:val="24"/>
        </w:rPr>
        <w:t xml:space="preserve"> </w:t>
      </w:r>
      <w:r w:rsidR="0097632B" w:rsidRPr="00E07AAC">
        <w:rPr>
          <w:rFonts w:asciiTheme="majorBidi" w:hAnsiTheme="majorBidi" w:cstheme="majorBidi"/>
          <w:szCs w:val="24"/>
          <w:rtl/>
        </w:rPr>
        <w:t xml:space="preserve"> </w:t>
      </w:r>
    </w:p>
    <w:p w:rsidR="009D1679" w:rsidRPr="00E07AAC" w:rsidRDefault="009D1679" w:rsidP="009D1679">
      <w:pPr>
        <w:ind w:left="360"/>
        <w:jc w:val="both"/>
        <w:rPr>
          <w:rFonts w:asciiTheme="majorBidi" w:hAnsiTheme="majorBidi" w:cstheme="majorBidi"/>
          <w:szCs w:val="24"/>
        </w:rPr>
      </w:pPr>
    </w:p>
    <w:p w:rsidR="009D1679" w:rsidRPr="00E07AAC" w:rsidRDefault="009D1679" w:rsidP="009D1679">
      <w:pPr>
        <w:ind w:left="360"/>
        <w:jc w:val="both"/>
        <w:rPr>
          <w:rFonts w:asciiTheme="majorBidi" w:hAnsiTheme="majorBidi" w:cstheme="majorBidi"/>
          <w:szCs w:val="24"/>
          <w:rtl/>
        </w:rPr>
      </w:pPr>
    </w:p>
    <w:p w:rsidR="009D1679" w:rsidRPr="00E07AAC" w:rsidRDefault="009D1679" w:rsidP="009D1679">
      <w:pPr>
        <w:ind w:left="360"/>
        <w:jc w:val="both"/>
        <w:rPr>
          <w:rFonts w:asciiTheme="majorBidi" w:hAnsiTheme="majorBidi" w:cstheme="majorBidi"/>
          <w:szCs w:val="24"/>
          <w:rtl/>
        </w:rPr>
      </w:pPr>
    </w:p>
    <w:p w:rsidR="00F06859" w:rsidRDefault="00F06859" w:rsidP="00F06859">
      <w:pPr>
        <w:tabs>
          <w:tab w:val="center" w:pos="8504"/>
        </w:tabs>
        <w:ind w:left="360" w:right="900"/>
        <w:jc w:val="right"/>
        <w:rPr>
          <w:rFonts w:asciiTheme="majorBidi" w:hAnsiTheme="majorBidi" w:cstheme="majorBidi" w:hint="cs"/>
          <w:szCs w:val="24"/>
          <w:rtl/>
          <w:lang w:bidi="ar-LB"/>
        </w:rPr>
      </w:pPr>
      <w:r>
        <w:rPr>
          <w:rFonts w:asciiTheme="majorBidi" w:hAnsiTheme="majorBidi" w:cstheme="majorBidi" w:hint="cs"/>
          <w:szCs w:val="24"/>
          <w:rtl/>
          <w:lang w:bidi="ar-LB"/>
        </w:rPr>
        <w:t xml:space="preserve">باحترام، </w:t>
      </w:r>
    </w:p>
    <w:p w:rsidR="00F06859" w:rsidRDefault="00F06859" w:rsidP="00F06859">
      <w:pPr>
        <w:tabs>
          <w:tab w:val="center" w:pos="8504"/>
        </w:tabs>
        <w:ind w:left="360" w:right="900"/>
        <w:jc w:val="right"/>
        <w:rPr>
          <w:rFonts w:asciiTheme="majorBidi" w:hAnsiTheme="majorBidi" w:cstheme="majorBidi" w:hint="cs"/>
          <w:szCs w:val="24"/>
          <w:rtl/>
          <w:lang w:bidi="ar-LB"/>
        </w:rPr>
      </w:pPr>
      <w:r>
        <w:rPr>
          <w:rFonts w:asciiTheme="majorBidi" w:hAnsiTheme="majorBidi" w:cstheme="majorBidi" w:hint="cs"/>
          <w:szCs w:val="24"/>
          <w:rtl/>
          <w:lang w:bidi="ar-LB"/>
        </w:rPr>
        <w:t xml:space="preserve">لجنة المناقصات </w:t>
      </w:r>
    </w:p>
    <w:p w:rsidR="009D1679" w:rsidRPr="00E07AAC" w:rsidRDefault="009D1679" w:rsidP="009D1679">
      <w:pPr>
        <w:tabs>
          <w:tab w:val="center" w:pos="8504"/>
        </w:tabs>
        <w:rPr>
          <w:rFonts w:asciiTheme="majorBidi" w:hAnsiTheme="majorBidi" w:cstheme="majorBidi"/>
          <w:szCs w:val="24"/>
          <w:rtl/>
        </w:rPr>
      </w:pPr>
      <w:bookmarkStart w:id="2" w:name="_GoBack"/>
      <w:bookmarkEnd w:id="2"/>
      <w:r w:rsidRPr="00E07AAC">
        <w:rPr>
          <w:rFonts w:asciiTheme="majorBidi" w:hAnsiTheme="majorBidi" w:cstheme="majorBidi"/>
          <w:szCs w:val="24"/>
          <w:rtl/>
        </w:rPr>
        <w:t xml:space="preserve">                                                                                                                            </w:t>
      </w:r>
    </w:p>
    <w:p w:rsidR="009D1679" w:rsidRPr="00E07AAC" w:rsidRDefault="009D1679" w:rsidP="009D1679">
      <w:pPr>
        <w:tabs>
          <w:tab w:val="center" w:pos="8504"/>
        </w:tabs>
        <w:rPr>
          <w:rFonts w:asciiTheme="majorBidi" w:hAnsiTheme="majorBidi" w:cstheme="majorBidi"/>
          <w:szCs w:val="24"/>
          <w:rtl/>
        </w:rPr>
      </w:pPr>
    </w:p>
    <w:p w:rsidR="009D1679" w:rsidRPr="00E07AAC" w:rsidRDefault="009D1679" w:rsidP="009D1679">
      <w:pPr>
        <w:rPr>
          <w:rFonts w:asciiTheme="majorBidi" w:hAnsiTheme="majorBidi" w:cstheme="majorBidi"/>
          <w:szCs w:val="24"/>
          <w:rtl/>
        </w:rPr>
      </w:pPr>
    </w:p>
    <w:p w:rsidR="009D1679" w:rsidRPr="00E07AAC" w:rsidRDefault="009D1679" w:rsidP="009D1679">
      <w:pPr>
        <w:rPr>
          <w:rFonts w:asciiTheme="majorBidi" w:hAnsiTheme="majorBidi" w:cstheme="majorBidi"/>
          <w:rtl/>
        </w:rPr>
      </w:pPr>
    </w:p>
    <w:p w:rsidR="006D7DA0" w:rsidRPr="00E07AAC" w:rsidRDefault="006D7DA0">
      <w:pPr>
        <w:rPr>
          <w:rFonts w:asciiTheme="majorBidi" w:hAnsiTheme="majorBidi" w:cstheme="majorBidi"/>
        </w:rPr>
      </w:pPr>
    </w:p>
    <w:sectPr w:rsidR="006D7DA0" w:rsidRPr="00E07AAC" w:rsidSect="00E566D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ADC003B"/>
    <w:multiLevelType w:val="hybridMultilevel"/>
    <w:tmpl w:val="1CF07A66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>
    <w:nsid w:val="5FB86D38"/>
    <w:multiLevelType w:val="hybridMultilevel"/>
    <w:tmpl w:val="8140F21C"/>
    <w:lvl w:ilvl="0" w:tplc="BFF8112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1679"/>
    <w:rsid w:val="00280B48"/>
    <w:rsid w:val="00401EA0"/>
    <w:rsid w:val="004066BF"/>
    <w:rsid w:val="00672299"/>
    <w:rsid w:val="006A4498"/>
    <w:rsid w:val="006D7DA0"/>
    <w:rsid w:val="007B0AA1"/>
    <w:rsid w:val="007C7FB4"/>
    <w:rsid w:val="0097632B"/>
    <w:rsid w:val="009D1679"/>
    <w:rsid w:val="00C51A35"/>
    <w:rsid w:val="00E07AAC"/>
    <w:rsid w:val="00E12542"/>
    <w:rsid w:val="00E566D6"/>
    <w:rsid w:val="00E669DE"/>
    <w:rsid w:val="00F06859"/>
    <w:rsid w:val="00F330A2"/>
    <w:rsid w:val="00FC01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167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styleId="1">
    <w:name w:val="heading 1"/>
    <w:basedOn w:val="a"/>
    <w:next w:val="a"/>
    <w:link w:val="10"/>
    <w:qFormat/>
    <w:rsid w:val="009D1679"/>
    <w:pPr>
      <w:keepNext/>
      <w:jc w:val="right"/>
      <w:outlineLvl w:val="0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9D1679"/>
    <w:rPr>
      <w:rFonts w:ascii="Times New Roman" w:eastAsia="Times New Roman" w:hAnsi="Times New Roman" w:cs="David"/>
      <w:b/>
      <w:bCs/>
      <w:sz w:val="24"/>
      <w:szCs w:val="26"/>
      <w:lang w:eastAsia="he-IL"/>
    </w:rPr>
  </w:style>
  <w:style w:type="character" w:styleId="Hyperlink">
    <w:name w:val="Hyperlink"/>
    <w:unhideWhenUsed/>
    <w:rsid w:val="009D1679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167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styleId="1">
    <w:name w:val="heading 1"/>
    <w:basedOn w:val="a"/>
    <w:next w:val="a"/>
    <w:link w:val="10"/>
    <w:qFormat/>
    <w:rsid w:val="009D1679"/>
    <w:pPr>
      <w:keepNext/>
      <w:jc w:val="right"/>
      <w:outlineLvl w:val="0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9D1679"/>
    <w:rPr>
      <w:rFonts w:ascii="Times New Roman" w:eastAsia="Times New Roman" w:hAnsi="Times New Roman" w:cs="David"/>
      <w:b/>
      <w:bCs/>
      <w:sz w:val="24"/>
      <w:szCs w:val="26"/>
      <w:lang w:eastAsia="he-IL"/>
    </w:rPr>
  </w:style>
  <w:style w:type="character" w:styleId="Hyperlink">
    <w:name w:val="Hyperlink"/>
    <w:unhideWhenUsed/>
    <w:rsid w:val="009D167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16515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yechezkeld@nativ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yechezkeld@nativ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2</Pages>
  <Words>656</Words>
  <Characters>3261</Characters>
  <Application>Microsoft Office Word</Application>
  <DocSecurity>0</DocSecurity>
  <Lines>73</Lines>
  <Paragraphs>26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Win7</cp:lastModifiedBy>
  <cp:revision>7</cp:revision>
  <dcterms:created xsi:type="dcterms:W3CDTF">2017-01-03T08:01:00Z</dcterms:created>
  <dcterms:modified xsi:type="dcterms:W3CDTF">2017-01-03T08:42:00Z</dcterms:modified>
</cp:coreProperties>
</file>